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83A58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F83A58" w:rsidRDefault="00F83A58" w:rsidP="00F83A58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5739F" w:rsidRPr="00F83A58" w:rsidRDefault="00F5739F" w:rsidP="00F83A58">
      <w:pPr>
        <w:spacing w:after="0" w:line="23" w:lineRule="atLeast"/>
        <w:ind w:firstLine="720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83A58">
        <w:rPr>
          <w:rFonts w:ascii="Times New Roman" w:eastAsia="Calibri" w:hAnsi="Times New Roman" w:cs="Times New Roman"/>
          <w:bCs/>
          <w:sz w:val="24"/>
          <w:szCs w:val="24"/>
        </w:rPr>
        <w:t>(ГПОУ ТО «ТТПП»)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F83A58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Рабочая ПРОГРАММа УЧЕБНОЙ ДИСЦИПЛИНЫ</w:t>
      </w:r>
    </w:p>
    <w:p w:rsidR="00F83A58" w:rsidRDefault="00F83A58" w:rsidP="00F83A58">
      <w:pPr>
        <w:widowControl w:val="0"/>
        <w:suppressAutoHyphens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:rsidR="00F5739F" w:rsidRPr="00F83A58" w:rsidRDefault="00F5739F" w:rsidP="00F83A58">
      <w:pPr>
        <w:widowControl w:val="0"/>
        <w:suppressAutoHyphens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F83A58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ОП.</w:t>
      </w:r>
      <w:r w:rsidR="00F83A58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 xml:space="preserve"> </w:t>
      </w:r>
      <w:r w:rsidRPr="00F83A58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12 Охрана труда</w:t>
      </w:r>
    </w:p>
    <w:p w:rsidR="00F5739F" w:rsidRPr="00F83A58" w:rsidRDefault="00F5739F" w:rsidP="00F83A58">
      <w:pPr>
        <w:widowControl w:val="0"/>
        <w:suppressAutoHyphens/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Технология мяса и мясных продуктов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F5739F" w:rsidRPr="00F83A58" w:rsidRDefault="00F5739F" w:rsidP="00F83A58">
      <w:pPr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Техник-технолог</w:t>
      </w:r>
    </w:p>
    <w:p w:rsidR="00F5739F" w:rsidRPr="00F83A58" w:rsidRDefault="00F5739F" w:rsidP="00F83A58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C37AA6" w:rsidP="00F83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Профиль</w:t>
      </w:r>
      <w:r w:rsidR="00F83A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образования – </w:t>
      </w:r>
      <w:r w:rsidRPr="00F83A5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естественнонаучный</w:t>
      </w:r>
    </w:p>
    <w:p w:rsidR="00C37AA6" w:rsidRPr="00F83A58" w:rsidRDefault="00C37AA6" w:rsidP="00F83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C37AA6" w:rsidRPr="00F83A58" w:rsidRDefault="004F278F" w:rsidP="00F83A58">
      <w:pPr>
        <w:spacing w:after="0" w:line="23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образования - б</w:t>
      </w:r>
      <w:r w:rsidR="00C37AA6" w:rsidRPr="00F83A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азовый </w:t>
      </w:r>
    </w:p>
    <w:p w:rsidR="00F5739F" w:rsidRPr="00F83A58" w:rsidRDefault="00F5739F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83A58" w:rsidRDefault="00F83A58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F83A58" w:rsidSect="00F83A58">
          <w:footerReference w:type="default" r:id="rId9"/>
          <w:pgSz w:w="11900" w:h="16838"/>
          <w:pgMar w:top="993" w:right="843" w:bottom="970" w:left="1843" w:header="0" w:footer="0" w:gutter="0"/>
          <w:cols w:space="720" w:equalWidth="0">
            <w:col w:w="9214"/>
          </w:cols>
          <w:titlePg/>
          <w:docGrid w:linePitch="299"/>
        </w:sectPr>
      </w:pPr>
    </w:p>
    <w:p w:rsidR="00F83A58" w:rsidRPr="00F83A58" w:rsidRDefault="00F83A58" w:rsidP="00F83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ОП. 12</w:t>
      </w:r>
      <w:r w:rsidRPr="00F83A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Охрана труда» 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F5739F" w:rsidRDefault="00F5739F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504"/>
      </w:tblGrid>
      <w:tr w:rsidR="00F83A58" w:rsidRPr="00F83A58" w:rsidTr="00E26DB5">
        <w:trPr>
          <w:trHeight w:val="511"/>
        </w:trPr>
        <w:tc>
          <w:tcPr>
            <w:tcW w:w="4786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F83A58" w:rsidRPr="00F83A58" w:rsidTr="00E26DB5">
        <w:tc>
          <w:tcPr>
            <w:tcW w:w="4786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4504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83A58" w:rsidRPr="00F83A58" w:rsidTr="00E26DB5">
        <w:tc>
          <w:tcPr>
            <w:tcW w:w="4786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504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83A58" w:rsidRPr="00F83A58" w:rsidTr="00E26DB5">
        <w:trPr>
          <w:trHeight w:val="888"/>
        </w:trPr>
        <w:tc>
          <w:tcPr>
            <w:tcW w:w="4786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504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83A58" w:rsidRPr="00F83A58" w:rsidTr="00E26DB5">
        <w:trPr>
          <w:trHeight w:val="888"/>
        </w:trPr>
        <w:tc>
          <w:tcPr>
            <w:tcW w:w="4786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24.02.2021 № 5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 11.03.2021 № 1</w:t>
            </w:r>
          </w:p>
        </w:tc>
      </w:tr>
      <w:tr w:rsidR="00F83A58" w:rsidRPr="00F83A58" w:rsidTr="00E26DB5">
        <w:trPr>
          <w:trHeight w:val="888"/>
        </w:trPr>
        <w:tc>
          <w:tcPr>
            <w:tcW w:w="4786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20.04.2022 № 5</w:t>
            </w:r>
          </w:p>
        </w:tc>
        <w:tc>
          <w:tcPr>
            <w:tcW w:w="4504" w:type="dxa"/>
          </w:tcPr>
          <w:p w:rsidR="00F83A58" w:rsidRPr="00F83A58" w:rsidRDefault="00F83A58" w:rsidP="00F83A58">
            <w:pPr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 28.04.2022 № 7</w:t>
            </w:r>
          </w:p>
        </w:tc>
      </w:tr>
    </w:tbl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разработчик: ГПОУ ТО «ТТПП»</w:t>
      </w:r>
    </w:p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Автор, преподаватель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Кустарев О.А. </w:t>
      </w:r>
    </w:p>
    <w:p w:rsid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3A58" w:rsidRPr="00F83A58" w:rsidRDefault="00F83A58" w:rsidP="00F83A58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ind w:firstLine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5739F" w:rsidRPr="00F83A58" w:rsidRDefault="00F5739F" w:rsidP="00F83A58">
      <w:pPr>
        <w:spacing w:after="0" w:line="23" w:lineRule="atLeast"/>
        <w:ind w:firstLine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F5739F" w:rsidRPr="00F83A58" w:rsidSect="00F83A58">
          <w:pgSz w:w="11900" w:h="16838"/>
          <w:pgMar w:top="993" w:right="843" w:bottom="970" w:left="1843" w:header="0" w:footer="0" w:gutter="0"/>
          <w:cols w:space="720" w:equalWidth="0">
            <w:col w:w="9214"/>
          </w:cols>
          <w:titlePg/>
          <w:docGrid w:linePitch="299"/>
        </w:sectPr>
      </w:pPr>
    </w:p>
    <w:p w:rsidR="00F5739F" w:rsidRPr="00F83A58" w:rsidRDefault="00F5739F" w:rsidP="00E26DB5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F5739F" w:rsidRPr="00F83A58" w:rsidRDefault="00F5739F" w:rsidP="00F83A58">
      <w:pPr>
        <w:spacing w:after="0" w:line="23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4"/>
          <w:szCs w:val="24"/>
          <w:lang w:eastAsia="ru-RU"/>
        </w:rPr>
        <w:id w:val="785469126"/>
        <w:docPartObj>
          <w:docPartGallery w:val="Table of Contents"/>
          <w:docPartUnique/>
        </w:docPartObj>
      </w:sdtPr>
      <w:sdtEndPr/>
      <w:sdtContent>
        <w:p w:rsidR="00F5739F" w:rsidRPr="00F83A58" w:rsidRDefault="00F5739F" w:rsidP="00F83A58">
          <w:pPr>
            <w:keepNext/>
            <w:keepLines/>
            <w:spacing w:after="0" w:line="23" w:lineRule="atLeast"/>
            <w:contextualSpacing/>
            <w:rPr>
              <w:rFonts w:ascii="Times New Roman" w:eastAsiaTheme="majorEastAsia" w:hAnsi="Times New Roman" w:cs="Times New Roman"/>
              <w:b/>
              <w:bCs/>
              <w:sz w:val="24"/>
              <w:szCs w:val="24"/>
              <w:lang w:eastAsia="ru-RU"/>
            </w:rPr>
          </w:pPr>
        </w:p>
        <w:p w:rsidR="00E60EAB" w:rsidRPr="00E60EAB" w:rsidRDefault="00F5739F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F83A58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begin"/>
          </w:r>
          <w:r w:rsidRPr="00F83A58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F83A58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108783768" w:history="1">
            <w:r w:rsidR="00E60EAB" w:rsidRPr="00E60EAB">
              <w:rPr>
                <w:rStyle w:val="a9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="00E60EAB"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60EAB"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60EAB"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_Toc108783768 \h </w:instrText>
            </w:r>
            <w:r w:rsidR="00E60EAB"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60EAB"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60EAB"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69" w:history="1">
            <w:r w:rsidRPr="00E60EAB">
              <w:rPr>
                <w:rStyle w:val="a9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1.1. Область применения рабочей программы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_Toc108783769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0" w:history="1">
            <w:r w:rsidRPr="00E60EAB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Pr="00E60EAB">
              <w:rPr>
                <w:rStyle w:val="a9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</w:t>
            </w:r>
            <w:r w:rsidRPr="00E60EAB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_Toc108783770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1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_Toc108783771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2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Количество часов на освоение программы учебной дисциплины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_Toc108783772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3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_Toc108783773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4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2.1. Объем учебной дисциплины и виды учебной </w:t>
            </w:r>
            <w:bookmarkStart w:id="0" w:name="_GoBack"/>
            <w:bookmarkEnd w:id="0"/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работы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_Toc108783774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5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_Toc108783775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6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3.УСЛОВИЯ РЕАЛИЗАЦИИ УЧЕБНОЙ ДИСЦИПЛИНЫ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_Toc108783776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7" w:history="1">
            <w:r w:rsidRPr="00E60EAB">
              <w:rPr>
                <w:rStyle w:val="a9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3.1. Требования к материально-техническому обеспечению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_Toc108783777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Pr="00E60EAB" w:rsidRDefault="00E60EAB">
          <w:pPr>
            <w:pStyle w:val="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83778" w:history="1">
            <w:r w:rsidRPr="00E60EAB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3.2. Информационное обеспечение обучения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_Toc108783778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0EAB" w:rsidRDefault="00E60EAB">
          <w:pPr>
            <w:pStyle w:val="1"/>
            <w:tabs>
              <w:tab w:val="right" w:leader="dot" w:pos="9346"/>
            </w:tabs>
            <w:rPr>
              <w:rFonts w:eastAsiaTheme="minorEastAsia"/>
              <w:noProof/>
              <w:lang w:eastAsia="ru-RU"/>
            </w:rPr>
          </w:pPr>
          <w:hyperlink w:anchor="_Toc108783779" w:history="1">
            <w:r w:rsidRPr="00E60EAB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_Toc108783779 \h </w:instrTex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60EA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5739F" w:rsidRPr="00F83A58" w:rsidRDefault="00F5739F" w:rsidP="00F83A58">
          <w:pPr>
            <w:spacing w:after="0" w:line="23" w:lineRule="atLeast"/>
            <w:contextualSpacing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 w:rsidRPr="00F83A58">
            <w:rPr>
              <w:rFonts w:ascii="Times New Roman" w:eastAsiaTheme="minorEastAsia" w:hAnsi="Times New Roman" w:cs="Times New Roman"/>
              <w:b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E26DB5" w:rsidRDefault="00E26DB5" w:rsidP="00F83A58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sectPr w:rsidR="00E26DB5" w:rsidSect="00E26DB5">
          <w:pgSz w:w="11900" w:h="16838"/>
          <w:pgMar w:top="717" w:right="843" w:bottom="844" w:left="1701" w:header="0" w:footer="0" w:gutter="0"/>
          <w:cols w:space="720" w:equalWidth="0">
            <w:col w:w="9356"/>
          </w:cols>
        </w:sectPr>
      </w:pPr>
      <w:bookmarkStart w:id="1" w:name="_Toc89693792"/>
    </w:p>
    <w:p w:rsidR="00F5739F" w:rsidRDefault="00F5739F" w:rsidP="00E26DB5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2" w:name="_Toc108783768"/>
      <w:r w:rsidRPr="00F83A5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bookmarkEnd w:id="1"/>
      <w:bookmarkEnd w:id="2"/>
    </w:p>
    <w:p w:rsidR="00E26DB5" w:rsidRPr="00F83A58" w:rsidRDefault="00E26DB5" w:rsidP="00E26DB5">
      <w:pPr>
        <w:spacing w:after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5739F" w:rsidRPr="00F83A58" w:rsidRDefault="00F5739F" w:rsidP="00E26DB5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3" w:name="_Toc89693793"/>
      <w:bookmarkStart w:id="4" w:name="_Toc108783769"/>
      <w:r w:rsidRPr="00F83A5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1.1.</w:t>
      </w:r>
      <w:r w:rsidR="00E26DB5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A5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Область применения рабочей программы</w:t>
      </w:r>
      <w:bookmarkEnd w:id="3"/>
      <w:bookmarkEnd w:id="4"/>
    </w:p>
    <w:p w:rsidR="00F5739F" w:rsidRPr="00F83A58" w:rsidRDefault="00F5739F" w:rsidP="00E26DB5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="004F278F"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78F" w:rsidRPr="00F83A5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E26D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ОП.12 </w:t>
      </w:r>
      <w:r w:rsidR="004F278F" w:rsidRPr="00F83A58">
        <w:rPr>
          <w:rFonts w:ascii="Times New Roman" w:eastAsia="Calibri" w:hAnsi="Times New Roman" w:cs="Times New Roman"/>
          <w:sz w:val="24"/>
          <w:szCs w:val="24"/>
          <w:lang w:eastAsia="ru-RU"/>
        </w:rPr>
        <w:t>Охрана труда»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основной профессиональной образовательной программы в соответствии с ФГОС </w:t>
      </w:r>
      <w:r w:rsid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19.02.08 Технология мяса и мясных продуктов</w:t>
      </w:r>
      <w:r w:rsid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(базовой подготовки) / УГС </w:t>
      </w:r>
      <w:r w:rsid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19.00.00 Промышленная экология и биотехнологии</w:t>
      </w:r>
      <w:r w:rsid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26DB5" w:rsidRPr="00E26DB5" w:rsidRDefault="00E26DB5" w:rsidP="00E26DB5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6D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E26D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16.03.2022 № 5).</w:t>
      </w:r>
    </w:p>
    <w:p w:rsidR="00E26DB5" w:rsidRPr="00E26DB5" w:rsidRDefault="00E26DB5" w:rsidP="00E26DB5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E26DB5" w:rsidRPr="00F83A58" w:rsidRDefault="00E26DB5" w:rsidP="00F83A58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5" w:name="_Toc108783770"/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F83A5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5"/>
    </w:p>
    <w:p w:rsidR="00F5739F" w:rsidRPr="00F83A58" w:rsidRDefault="00F5739F" w:rsidP="00F83A58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Default="00E26DB5" w:rsidP="00F83A58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Учебная д</w:t>
      </w:r>
      <w:r w:rsidR="00F5739F" w:rsidRPr="00F83A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исциплина </w:t>
      </w:r>
      <w:r w:rsidRPr="00E26DB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«ОП.12 Охрана труда» </w:t>
      </w:r>
      <w:r w:rsidR="00F5739F" w:rsidRPr="00F83A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входит в профессиональный учебный цикл </w:t>
      </w:r>
      <w:r w:rsidRPr="00E26DB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основной профессиональной образовательной программы</w:t>
      </w:r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6DB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специальности «19.02.08 Технология мяса и мясных продуктов» </w:t>
      </w:r>
      <w:r w:rsidR="00F5739F" w:rsidRPr="00F83A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общепрофессиональная дисциплина.</w:t>
      </w:r>
    </w:p>
    <w:p w:rsidR="00E26DB5" w:rsidRPr="00F83A58" w:rsidRDefault="00E26DB5" w:rsidP="00F83A58">
      <w:pPr>
        <w:shd w:val="clear" w:color="auto" w:fill="FFFFFF"/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08783771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6"/>
    </w:p>
    <w:p w:rsidR="00F5739F" w:rsidRPr="00F83A58" w:rsidRDefault="00F5739F" w:rsidP="00F83A58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83A58" w:rsidRDefault="00F5739F" w:rsidP="00F83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F83A5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аттестации рабочих мест по условиям труда, в том числе оценивать условия труда и уровень </w:t>
      </w:r>
      <w:proofErr w:type="spellStart"/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травмобезопасности</w:t>
      </w:r>
      <w:proofErr w:type="spellEnd"/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вводный инструктаж работников (персонала), инструктировать их по вопросам техники безопасности на рабочем месте с учетом специфики выполняемых работ;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разъяснять подчиненным работникам (персоналу) содержание установленных требований охраны труда;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и контролировать навыки, необходимые для достижения требуемого уровня безопасности труда;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документацию установленного образца по охране труда, соблюдать сроки е</w:t>
      </w:r>
      <w:r w:rsid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заполнения и условия хранения.</w:t>
      </w:r>
    </w:p>
    <w:p w:rsidR="00E60EAB" w:rsidRDefault="00E60EAB" w:rsidP="00F83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95F" w:rsidRPr="00F83A58" w:rsidRDefault="000D395F" w:rsidP="00F83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управления охраной труда в организации;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работников в области охраны труда;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периодичность инструктирования подчиненных работников (персонала);</w:t>
      </w:r>
    </w:p>
    <w:p w:rsidR="000D395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хранения и использования средств коллективной и индивидуальной защиты</w:t>
      </w:r>
    </w:p>
    <w:p w:rsidR="00F5739F" w:rsidRPr="00F83A58" w:rsidRDefault="000D395F" w:rsidP="00E26DB5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правила оказания первой помощи пострадавшим </w:t>
      </w:r>
      <w:r w:rsidR="00F5739F"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автоматизированной обработки информации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0EAB" w:rsidRDefault="00E60EAB" w:rsidP="00F83A58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39F" w:rsidRPr="00E26DB5" w:rsidRDefault="00F5739F" w:rsidP="00F83A58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Целью изучения дисциплины является </w:t>
      </w:r>
      <w:r w:rsidRPr="00E26D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общих и профессиональных компетенций:</w:t>
      </w:r>
      <w:r w:rsidR="000D395F" w:rsidRPr="00E26D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07"/>
        <w:gridCol w:w="8763"/>
      </w:tblGrid>
      <w:tr w:rsidR="00F5739F" w:rsidRPr="00F83A58" w:rsidTr="00E26DB5">
        <w:tc>
          <w:tcPr>
            <w:tcW w:w="649" w:type="pct"/>
          </w:tcPr>
          <w:p w:rsidR="00E26DB5" w:rsidRDefault="00E26DB5" w:rsidP="00F83A58">
            <w:pPr>
              <w:spacing w:line="23" w:lineRule="atLeast"/>
              <w:ind w:firstLine="142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Код </w:t>
            </w:r>
          </w:p>
          <w:p w:rsidR="00F5739F" w:rsidRPr="00F83A58" w:rsidRDefault="00E26DB5" w:rsidP="00F83A58">
            <w:pPr>
              <w:spacing w:line="23" w:lineRule="atLeast"/>
              <w:ind w:firstLine="142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ПК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ind w:firstLine="142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F83A58">
              <w:rPr>
                <w:sz w:val="24"/>
                <w:szCs w:val="24"/>
              </w:rPr>
              <w:t xml:space="preserve"> </w:t>
            </w:r>
          </w:p>
          <w:p w:rsidR="00F5739F" w:rsidRPr="00F83A58" w:rsidRDefault="00F5739F" w:rsidP="00F83A58">
            <w:pPr>
              <w:spacing w:line="23" w:lineRule="atLeast"/>
              <w:ind w:firstLine="142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A5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A58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F83A58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F83A58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Контролировать качество сырья и полуфабрикатов.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lastRenderedPageBreak/>
              <w:t>ПК 4.4.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F5739F" w:rsidRPr="00F83A58" w:rsidTr="00E26DB5">
        <w:tc>
          <w:tcPr>
            <w:tcW w:w="649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ПК 4.5.</w:t>
            </w:r>
          </w:p>
        </w:tc>
        <w:tc>
          <w:tcPr>
            <w:tcW w:w="4351" w:type="pct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E26DB5" w:rsidRDefault="00E26DB5" w:rsidP="00E26DB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83A58" w:rsidRDefault="00F5739F" w:rsidP="00E26DB5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08783772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</w:t>
      </w:r>
      <w:r w:rsidR="000554A9"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7"/>
    </w:p>
    <w:p w:rsidR="000554A9" w:rsidRPr="00F83A58" w:rsidRDefault="000554A9" w:rsidP="00F83A58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E26DB5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– </w:t>
      </w:r>
      <w:r w:rsidR="000D395F"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том числе: </w:t>
      </w:r>
    </w:p>
    <w:p w:rsidR="00F5739F" w:rsidRPr="00E26DB5" w:rsidRDefault="00F5739F" w:rsidP="00E26DB5">
      <w:pPr>
        <w:pStyle w:val="a8"/>
        <w:numPr>
          <w:ilvl w:val="0"/>
          <w:numId w:val="12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</w:t>
      </w:r>
      <w:proofErr w:type="gramEnd"/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аудиторная учебная нагрузка обучающегося – 3</w:t>
      </w:r>
      <w:r w:rsidR="000D395F"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F5739F" w:rsidRPr="00E26DB5" w:rsidRDefault="00F5739F" w:rsidP="00E26DB5">
      <w:pPr>
        <w:pStyle w:val="a8"/>
        <w:numPr>
          <w:ilvl w:val="0"/>
          <w:numId w:val="12"/>
        </w:num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 w:rsidR="000D395F"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0D395F"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E26D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9F" w:rsidRPr="00F83A58" w:rsidRDefault="00F5739F" w:rsidP="00F83A58">
      <w:pPr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Default="00F5739F" w:rsidP="00E26DB5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_Toc108783773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  <w:bookmarkEnd w:id="8"/>
    </w:p>
    <w:p w:rsidR="00E26DB5" w:rsidRPr="00F83A58" w:rsidRDefault="00E26DB5" w:rsidP="00E26DB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E26DB5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08783774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9"/>
    </w:p>
    <w:p w:rsidR="00F5739F" w:rsidRPr="00F83A58" w:rsidRDefault="00F5739F" w:rsidP="00F83A58">
      <w:pPr>
        <w:tabs>
          <w:tab w:val="left" w:pos="1184"/>
        </w:tabs>
        <w:spacing w:after="0" w:line="23" w:lineRule="atLeast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83A58" w:rsidRDefault="00F5739F" w:rsidP="00F83A58">
      <w:pPr>
        <w:tabs>
          <w:tab w:val="left" w:pos="1184"/>
        </w:tabs>
        <w:spacing w:after="0" w:line="23" w:lineRule="atLeast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6"/>
        <w:gridCol w:w="1843"/>
      </w:tblGrid>
      <w:tr w:rsidR="00F5739F" w:rsidRPr="00F83A58" w:rsidTr="00E26DB5">
        <w:trPr>
          <w:trHeight w:val="316"/>
        </w:trPr>
        <w:tc>
          <w:tcPr>
            <w:tcW w:w="7656" w:type="dxa"/>
            <w:vAlign w:val="bottom"/>
          </w:tcPr>
          <w:p w:rsidR="00F5739F" w:rsidRPr="00F83A58" w:rsidRDefault="00E26DB5" w:rsidP="00F83A58">
            <w:pPr>
              <w:spacing w:after="0" w:line="23" w:lineRule="atLeast"/>
              <w:ind w:firstLine="14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vAlign w:val="bottom"/>
          </w:tcPr>
          <w:p w:rsidR="00F5739F" w:rsidRPr="00F83A58" w:rsidRDefault="00E26DB5" w:rsidP="00F83A58">
            <w:pPr>
              <w:spacing w:after="0" w:line="23" w:lineRule="atLeast"/>
              <w:ind w:firstLine="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26DB5" w:rsidRPr="00F83A58" w:rsidTr="00E26DB5">
        <w:trPr>
          <w:trHeight w:val="316"/>
        </w:trPr>
        <w:tc>
          <w:tcPr>
            <w:tcW w:w="7656" w:type="dxa"/>
            <w:vAlign w:val="bottom"/>
          </w:tcPr>
          <w:p w:rsidR="00E26DB5" w:rsidRPr="00F83A58" w:rsidRDefault="00E26DB5" w:rsidP="00F83A58">
            <w:pPr>
              <w:spacing w:after="0" w:line="23" w:lineRule="atLeast"/>
              <w:ind w:firstLine="14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vAlign w:val="bottom"/>
          </w:tcPr>
          <w:p w:rsidR="00E26DB5" w:rsidRPr="00F83A58" w:rsidRDefault="00E26DB5" w:rsidP="00F83A58">
            <w:pPr>
              <w:spacing w:after="0" w:line="23" w:lineRule="atLeast"/>
              <w:ind w:firstLine="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F5739F" w:rsidRPr="00F83A58" w:rsidTr="00E26DB5">
        <w:trPr>
          <w:trHeight w:val="317"/>
        </w:trPr>
        <w:tc>
          <w:tcPr>
            <w:tcW w:w="7656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firstLine="14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</w:t>
            </w:r>
            <w:proofErr w:type="gramEnd"/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аудиторная учебная нагрузка (всего)</w:t>
            </w:r>
          </w:p>
        </w:tc>
        <w:tc>
          <w:tcPr>
            <w:tcW w:w="1843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firstLine="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D395F"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5739F" w:rsidRPr="00F83A58" w:rsidTr="00E26DB5">
        <w:trPr>
          <w:trHeight w:val="314"/>
        </w:trPr>
        <w:tc>
          <w:tcPr>
            <w:tcW w:w="7656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firstLine="14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firstLine="1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39F" w:rsidRPr="00F83A58" w:rsidTr="00E26DB5">
        <w:trPr>
          <w:trHeight w:val="318"/>
        </w:trPr>
        <w:tc>
          <w:tcPr>
            <w:tcW w:w="7656" w:type="dxa"/>
            <w:vAlign w:val="bottom"/>
          </w:tcPr>
          <w:p w:rsidR="00F5739F" w:rsidRPr="00F83A58" w:rsidRDefault="00F5739F" w:rsidP="00E26DB5">
            <w:pPr>
              <w:spacing w:after="0" w:line="23" w:lineRule="atLeast"/>
              <w:ind w:left="708" w:firstLine="14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vAlign w:val="bottom"/>
          </w:tcPr>
          <w:p w:rsidR="00F5739F" w:rsidRPr="00E26DB5" w:rsidRDefault="000D395F" w:rsidP="00E26DB5">
            <w:pPr>
              <w:spacing w:after="0" w:line="23" w:lineRule="atLeast"/>
              <w:ind w:firstLine="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5739F" w:rsidRPr="00F83A58" w:rsidTr="00E26DB5">
        <w:trPr>
          <w:trHeight w:val="316"/>
        </w:trPr>
        <w:tc>
          <w:tcPr>
            <w:tcW w:w="7656" w:type="dxa"/>
            <w:vAlign w:val="bottom"/>
          </w:tcPr>
          <w:p w:rsidR="00F5739F" w:rsidRPr="00F83A58" w:rsidRDefault="00F5739F" w:rsidP="00E26DB5">
            <w:pPr>
              <w:spacing w:after="0" w:line="23" w:lineRule="atLeast"/>
              <w:ind w:left="708" w:firstLine="14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vAlign w:val="bottom"/>
          </w:tcPr>
          <w:p w:rsidR="00F5739F" w:rsidRPr="00E26DB5" w:rsidRDefault="000D395F" w:rsidP="00E26DB5">
            <w:pPr>
              <w:spacing w:after="0" w:line="23" w:lineRule="atLeast"/>
              <w:ind w:firstLine="14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739F" w:rsidRPr="00E26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5739F" w:rsidRPr="00F83A58" w:rsidTr="00E26DB5">
        <w:trPr>
          <w:trHeight w:val="320"/>
        </w:trPr>
        <w:tc>
          <w:tcPr>
            <w:tcW w:w="7656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left="14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</w:t>
            </w:r>
            <w:proofErr w:type="gramEnd"/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работа обучающегося (всего)</w:t>
            </w: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vAlign w:val="bottom"/>
          </w:tcPr>
          <w:p w:rsidR="00F5739F" w:rsidRPr="00E26DB5" w:rsidRDefault="00F5739F" w:rsidP="00F83A58">
            <w:pPr>
              <w:spacing w:after="0" w:line="23" w:lineRule="atLeast"/>
              <w:ind w:firstLine="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6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D395F" w:rsidRPr="00E26D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5739F" w:rsidRPr="00F83A58" w:rsidTr="00E26DB5">
        <w:trPr>
          <w:trHeight w:val="314"/>
        </w:trPr>
        <w:tc>
          <w:tcPr>
            <w:tcW w:w="7656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0D395F" w:rsidRPr="00F83A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3" w:type="dxa"/>
            <w:vAlign w:val="bottom"/>
          </w:tcPr>
          <w:p w:rsidR="00F5739F" w:rsidRPr="00F83A58" w:rsidRDefault="00F5739F" w:rsidP="00F83A58">
            <w:pPr>
              <w:spacing w:after="0" w:line="23" w:lineRule="atLeast"/>
              <w:ind w:firstLine="1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5739F" w:rsidRPr="00F83A58" w:rsidRDefault="00F5739F" w:rsidP="00F83A58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F5739F" w:rsidRPr="00F83A58">
          <w:pgSz w:w="11900" w:h="16838"/>
          <w:pgMar w:top="1052" w:right="606" w:bottom="1440" w:left="1440" w:header="0" w:footer="0" w:gutter="0"/>
          <w:cols w:space="720" w:equalWidth="0">
            <w:col w:w="9860"/>
          </w:cols>
        </w:sectPr>
      </w:pPr>
    </w:p>
    <w:p w:rsidR="00F5739F" w:rsidRPr="00F83A58" w:rsidRDefault="00F5739F" w:rsidP="00E26DB5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_Toc108783775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10"/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9576"/>
        <w:gridCol w:w="1478"/>
        <w:gridCol w:w="1875"/>
      </w:tblGrid>
      <w:tr w:rsidR="00E34A17" w:rsidRPr="00F83A58" w:rsidTr="00E34A17">
        <w:trPr>
          <w:trHeight w:val="20"/>
        </w:trPr>
        <w:tc>
          <w:tcPr>
            <w:tcW w:w="870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освоения/осваиваемые компетенции</w:t>
            </w:r>
          </w:p>
        </w:tc>
      </w:tr>
      <w:tr w:rsidR="00E34A17" w:rsidRPr="00F83A58" w:rsidTr="00E34A17">
        <w:trPr>
          <w:trHeight w:val="202"/>
        </w:trPr>
        <w:tc>
          <w:tcPr>
            <w:tcW w:w="870" w:type="pct"/>
            <w:vMerge w:val="restar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 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Воздействие негативных факторов производственной среды на человека 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0554A9"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9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402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Безопасность труда. Понятия травмы, несчастного случая, профессионального заболевания. 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 w:val="restart"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E34A17" w:rsidRPr="00F83A58" w:rsidTr="00E34A17">
        <w:trPr>
          <w:trHeight w:val="292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источники опасных и вредных факторов.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164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механические факторы.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538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источники и причины </w:t>
            </w:r>
            <w:proofErr w:type="gram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механического</w:t>
            </w:r>
            <w:proofErr w:type="gram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травмирования</w:t>
            </w:r>
            <w:proofErr w:type="spell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подъемно-транспортное оборудование.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негативные факторы: </w:t>
            </w:r>
            <w:proofErr w:type="spell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виброакустические</w:t>
            </w:r>
            <w:proofErr w:type="spell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колебания, электромагнитные поля и  др. излучения.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374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негативные факторы (вредные вещества) - их классификация и нормирование.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341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факторы комплексного характера.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501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numPr>
                <w:ilvl w:val="0"/>
                <w:numId w:val="10"/>
              </w:numPr>
              <w:suppressAutoHyphens/>
              <w:spacing w:after="0" w:line="23" w:lineRule="atLeast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Пожаровзрывоопасность</w:t>
            </w:r>
            <w:proofErr w:type="spell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6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сведения о пожаре и взрыве, категорирование помещений и зданий.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 вибрации, шума, инфра- и ультразвука, </w:t>
            </w:r>
            <w:proofErr w:type="spell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электроизлучений</w:t>
            </w:r>
            <w:proofErr w:type="spell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0554A9">
        <w:trPr>
          <w:trHeight w:val="787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2.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радиации. Методы и средства обеспечения электробезопасности.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0554A9" w:rsidRPr="00F83A58" w:rsidRDefault="000554A9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  <w:p w:rsidR="00E34A17" w:rsidRPr="00F83A58" w:rsidRDefault="000554A9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загрязнения воздушной и водной  среды.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651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bottom w:val="single" w:sz="4" w:space="0" w:color="auto"/>
            </w:tcBorders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711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3.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защиты при работе с технологическим оборудова</w:t>
            </w:r>
            <w:r w:rsidRPr="00F83A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нием и инструментом.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4.</w:t>
            </w:r>
          </w:p>
          <w:p w:rsidR="00E34A17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выполнении работ с инструментом и оборудованием.</w:t>
            </w:r>
          </w:p>
          <w:p w:rsidR="006D465A" w:rsidRPr="00F83A58" w:rsidRDefault="006D465A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0554A9" w:rsidRPr="00F83A58" w:rsidRDefault="000554A9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11.</w:t>
            </w:r>
            <w:r w:rsidR="00E34A17" w:rsidRPr="00F83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Пожарная защита на производственных объектах.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12.</w:t>
            </w:r>
            <w:r w:rsidR="00E34A17" w:rsidRPr="00F83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Методы и средства обеспечения безопас</w:t>
            </w:r>
            <w:r w:rsidR="00E34A17" w:rsidRPr="00F83A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ности герметичных систем.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hd w:val="clear" w:color="auto" w:fill="FFFFFF"/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13.</w:t>
            </w:r>
            <w:r w:rsidR="00E34A17"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Микроклимат помещений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0554A9">
        <w:trPr>
          <w:trHeight w:val="38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обеспечения комфортных климатических условий в рабочих помещениях.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освещения и световой среды.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  <w:r w:rsidR="00E34A17" w:rsidRPr="00F83A5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рабочего места для создания комфортных зрительных условий.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17.</w:t>
            </w:r>
            <w:r w:rsidR="00E34A17"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Психофизиологические основы безопасности труда.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психические причины травматизма.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5.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Эргономические основы безопасности труда.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6.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оператора с точки зрения эргономических требований.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задание 7.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пожарного запаса воды на предприятии.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задание 8.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производственного шума.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332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72" w:type="pct"/>
            <w:vMerge w:val="restart"/>
            <w:vAlign w:val="center"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74"/>
        </w:trPr>
        <w:tc>
          <w:tcPr>
            <w:tcW w:w="870" w:type="pct"/>
            <w:vMerge/>
            <w:tcBorders>
              <w:bottom w:val="single" w:sz="4" w:space="0" w:color="auto"/>
            </w:tcBorders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9" w:type="pct"/>
            <w:tcBorders>
              <w:bottom w:val="single" w:sz="4" w:space="0" w:color="auto"/>
            </w:tcBorders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</w:t>
            </w: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задачи охраны труда</w:t>
            </w: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материала по темам: «Методы и средства очистки воды, обеспечение качества питьевой воды», пользуясь основной и дополнительной литературой.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учебный кроссворд по теме: «</w:t>
            </w:r>
            <w:r w:rsidRPr="00F83A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Методы тушения пожара, огнетушащие вещества и особенности их применения</w:t>
            </w: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материала по темам: «Терморегуляция организма человека», пользуясь основной и дополнительной литературой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«Обеспечения комфортных климатических условий в рабочих помещениях»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материала по темам: «Классификация травм», «Расследование несчастных случаев», пользуясь основной и дополнительной литературой»</w:t>
            </w:r>
          </w:p>
        </w:tc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Merge/>
            <w:tcBorders>
              <w:bottom w:val="single" w:sz="4" w:space="0" w:color="auto"/>
            </w:tcBorders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 w:val="restar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F83A5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Управление безопасностью труда</w:t>
            </w: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0554A9"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9" w:type="pct"/>
            <w:vMerge w:val="restart"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4.1 - 4.5</w:t>
            </w: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hd w:val="clear" w:color="auto" w:fill="FFFFFF"/>
              <w:suppressAutoHyphens/>
              <w:spacing w:after="0" w:line="23" w:lineRule="atLeast"/>
              <w:ind w:right="6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19</w:t>
            </w:r>
            <w:r w:rsidR="003F543A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</w:t>
            </w:r>
            <w:r w:rsidR="00E34A17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Правовые и нормативные основы безопасности труда.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hd w:val="clear" w:color="auto" w:fill="FFFFFF"/>
              <w:suppressAutoHyphens/>
              <w:spacing w:after="0" w:line="23" w:lineRule="atLeast"/>
              <w:ind w:right="6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20</w:t>
            </w:r>
            <w:r w:rsidR="003F543A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.Основные положения Трудового кодекса РФ</w:t>
            </w:r>
            <w:r w:rsidR="00E34A17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hd w:val="clear" w:color="auto" w:fill="FFFFFF"/>
              <w:suppressAutoHyphens/>
              <w:spacing w:after="0" w:line="23" w:lineRule="atLeast"/>
              <w:ind w:right="6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21</w:t>
            </w:r>
            <w:r w:rsidR="003F543A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.Г</w:t>
            </w:r>
            <w:r w:rsidR="00E34A17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игиеничес</w:t>
            </w:r>
            <w:r w:rsidR="003F543A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кие нормативы, санитарные нормы </w:t>
            </w:r>
            <w:r w:rsidR="00E34A17" w:rsidRPr="00F83A5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и правила, правила </w:t>
            </w:r>
            <w:r w:rsidR="00E34A17" w:rsidRPr="00F83A5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безопасности, система </w:t>
            </w:r>
            <w:r w:rsidR="00E34A17" w:rsidRPr="00F83A5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lastRenderedPageBreak/>
              <w:t>строительных норм и правил.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22</w:t>
            </w:r>
            <w:r w:rsidR="003F543A" w:rsidRPr="00F83A5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.</w:t>
            </w:r>
            <w:r w:rsidR="00E34A17" w:rsidRPr="00F83A5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Организационные основы безопасности труда.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hd w:val="clear" w:color="auto" w:fill="FFFFFF"/>
              <w:suppressAutoHyphens/>
              <w:spacing w:after="0" w:line="23" w:lineRule="atLeast"/>
              <w:ind w:right="40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3F543A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Start"/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Экономические механизмы</w:t>
            </w:r>
            <w:proofErr w:type="gramEnd"/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управления безопасностью труда.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F543A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Социально-экономическое значение, </w:t>
            </w:r>
            <w:proofErr w:type="gramStart"/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механизм</w:t>
            </w:r>
            <w:proofErr w:type="gramEnd"/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источники финансирования охраны труда.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hd w:val="clear" w:color="auto" w:fill="FFFFFF"/>
              <w:suppressAutoHyphens/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3F543A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34A17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Принципы оказания первой помощи пострадавшим. 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0554A9" w:rsidP="00F83A58">
            <w:pPr>
              <w:suppressAutoHyphens/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3F543A"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34A17"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отравлении газом, поражении электрическим током.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задание 9.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показателей производственного травматизма.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задание 10.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причин несчастного случая. Составление акта ф</w:t>
            </w:r>
            <w:r w:rsidR="003F543A"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</w:t>
            </w: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Н-1.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1269"/>
        </w:trPr>
        <w:tc>
          <w:tcPr>
            <w:tcW w:w="870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«Охрана труда женщин и молодежи».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 с ФЗ «О пожарной безопасности», правилами и инструкциями о пожарной безопасности.</w:t>
            </w:r>
          </w:p>
          <w:p w:rsidR="00E34A17" w:rsidRPr="00F83A58" w:rsidRDefault="00E34A17" w:rsidP="00F83A58">
            <w:pPr>
              <w:spacing w:after="0" w:line="23" w:lineRule="atLeast"/>
              <w:contextualSpacing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3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«Причины несчастных случаев и их классификация»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3929" w:type="pct"/>
            <w:gridSpan w:val="2"/>
          </w:tcPr>
          <w:p w:rsidR="00E34A17" w:rsidRPr="00F83A58" w:rsidRDefault="00E34A17" w:rsidP="00F83A58">
            <w:pPr>
              <w:suppressAutoHyphens/>
              <w:snapToGrid w:val="0"/>
              <w:spacing w:after="0" w:line="23" w:lineRule="atLeast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2" w:type="pct"/>
          </w:tcPr>
          <w:p w:rsidR="00E34A17" w:rsidRPr="00F83A58" w:rsidRDefault="00E34A17" w:rsidP="00F83A58">
            <w:pPr>
              <w:suppressAutoHyphens/>
              <w:snapToGrid w:val="0"/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599" w:type="pct"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F83A58" w:rsidTr="00E34A17">
        <w:trPr>
          <w:trHeight w:val="20"/>
        </w:trPr>
        <w:tc>
          <w:tcPr>
            <w:tcW w:w="5000" w:type="pct"/>
            <w:gridSpan w:val="4"/>
          </w:tcPr>
          <w:p w:rsidR="00E34A17" w:rsidRPr="00F83A58" w:rsidRDefault="00E34A17" w:rsidP="00F83A5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83A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Итоговая аттестация в форме</w:t>
            </w:r>
            <w:r w:rsidRPr="00F83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F83A5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дифференцированного зачета</w:t>
            </w:r>
          </w:p>
        </w:tc>
      </w:tr>
    </w:tbl>
    <w:p w:rsidR="00F5739F" w:rsidRPr="00F83A58" w:rsidRDefault="00F5739F" w:rsidP="006D46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ind w:firstLine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5739F" w:rsidRPr="00F83A58">
          <w:pgSz w:w="16840" w:h="11906" w:orient="landscape"/>
          <w:pgMar w:top="546" w:right="781" w:bottom="1440" w:left="860" w:header="0" w:footer="0" w:gutter="0"/>
          <w:cols w:space="720" w:equalWidth="0">
            <w:col w:w="15200"/>
          </w:cols>
        </w:sectPr>
      </w:pPr>
    </w:p>
    <w:p w:rsidR="00F5739F" w:rsidRDefault="00F5739F" w:rsidP="00F83A58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_Toc108783776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1"/>
    </w:p>
    <w:p w:rsidR="006D465A" w:rsidRPr="00F83A58" w:rsidRDefault="006D465A" w:rsidP="006D465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08783777"/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материально-техническому обеспечению</w:t>
      </w:r>
      <w:bookmarkEnd w:id="12"/>
    </w:p>
    <w:p w:rsidR="00F5739F" w:rsidRPr="00F83A58" w:rsidRDefault="00F5739F" w:rsidP="00F83A58">
      <w:pPr>
        <w:spacing w:after="0" w:line="23" w:lineRule="atLeast"/>
        <w:ind w:firstLine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D465A" w:rsidRPr="00775604" w:rsidRDefault="006D465A" w:rsidP="006D465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учебной дисциплины в наличии учебный кабинет «Безопасности жизнедеятельности и охраны труда».</w:t>
      </w:r>
    </w:p>
    <w:p w:rsidR="006D465A" w:rsidRPr="00775604" w:rsidRDefault="006D465A" w:rsidP="006D465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учебного кабинета: 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посадочные места по количеству обучающихся; рабочее место преподавателя; комплект учебно-наглядных пособий «Охрана труда»; учебная доска; плакаты по охране труда; лабораторные установки и оборудование для определения освещенности, уровня шума, уровня влажности, ионизации воздуха и запыленности воздуха, учебные фильмы; </w:t>
      </w:r>
      <w:r w:rsidRPr="0077560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технические средства обучения (компьютером, средствами </w:t>
      </w:r>
      <w:proofErr w:type="spellStart"/>
      <w:r w:rsidRPr="0077560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аудиовизуализации</w:t>
      </w:r>
      <w:proofErr w:type="spellEnd"/>
      <w:r w:rsidRPr="0077560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мультимедийным проектором); наглядными пособиями (плакатами, DVD фильмами, мультимедийными пособиями).</w:t>
      </w:r>
      <w:proofErr w:type="gramEnd"/>
    </w:p>
    <w:p w:rsidR="006D465A" w:rsidRPr="00484C31" w:rsidRDefault="006D465A" w:rsidP="006D465A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4C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выполнения </w:t>
      </w:r>
      <w:proofErr w:type="gramStart"/>
      <w:r w:rsidRPr="00484C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индивидуальных проектов</w:t>
      </w:r>
      <w:proofErr w:type="gramEnd"/>
      <w:r w:rsidRPr="00484C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читальный зал библиотеки с выходом в сеть Интернет.</w:t>
      </w:r>
    </w:p>
    <w:p w:rsidR="006D465A" w:rsidRPr="00775604" w:rsidRDefault="006D465A" w:rsidP="006D465A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_Toc95376059"/>
      <w:bookmarkStart w:id="14" w:name="_Toc108783778"/>
      <w:r w:rsidRPr="00775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  <w:bookmarkEnd w:id="13"/>
      <w:bookmarkEnd w:id="14"/>
    </w:p>
    <w:p w:rsidR="006D465A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465A" w:rsidRPr="00775604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6D465A" w:rsidRPr="00775604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465A" w:rsidRPr="00775604" w:rsidRDefault="006D465A" w:rsidP="006D465A">
      <w:p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7560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Калинина В.М. Охрана труда в организациях питания: учебник / В.М. Калинина. – М.: Академия, 2020.- 400 с.</w:t>
      </w:r>
    </w:p>
    <w:p w:rsidR="006D465A" w:rsidRPr="00775604" w:rsidRDefault="006D465A" w:rsidP="006D465A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465A" w:rsidRPr="00775604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6D465A" w:rsidRPr="00775604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465A" w:rsidRPr="00775604" w:rsidRDefault="006D465A" w:rsidP="006D465A">
      <w:p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proofErr w:type="spellStart"/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урашников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Ю.М. Производственная</w:t>
      </w: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езопасность на предприятиях </w:t>
      </w: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пищевых производств: учебник /Ю.М. </w:t>
      </w:r>
      <w:proofErr w:type="spellStart"/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Бурашников</w:t>
      </w:r>
      <w:proofErr w:type="spellEnd"/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Дашков и К*, 2017.- 408 с.</w:t>
      </w:r>
    </w:p>
    <w:p w:rsidR="006D465A" w:rsidRPr="00775604" w:rsidRDefault="006D465A" w:rsidP="006D465A">
      <w:p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Калинина В.М. Охрана труда на предприятиях пищевой промышленности учебник /В.М. Калинина. – М.: Академия, 2017.- 402 с.</w:t>
      </w:r>
    </w:p>
    <w:p w:rsidR="006D465A" w:rsidRPr="00775604" w:rsidRDefault="006D465A" w:rsidP="006D46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3.Бурашников Ю.М. Безопасность жизнедеятельности. Охрана труда на предприятиях пищевых производств: учебник /Ю.М. </w:t>
      </w:r>
      <w:proofErr w:type="spellStart"/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Бурашников</w:t>
      </w:r>
      <w:proofErr w:type="spellEnd"/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СПб: ГИОРД, 2017- 300 с.</w:t>
      </w:r>
    </w:p>
    <w:p w:rsidR="006D465A" w:rsidRPr="00775604" w:rsidRDefault="006D465A" w:rsidP="006D465A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Пожарная безопасность: учебник / под ред. Л.А. Михайлова.  – М.: Академия,2018.- 408 с. </w:t>
      </w:r>
    </w:p>
    <w:p w:rsidR="006D465A" w:rsidRPr="00775604" w:rsidRDefault="006D465A" w:rsidP="006D46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465A" w:rsidRPr="00775604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56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6D465A" w:rsidRPr="00775604" w:rsidRDefault="006D465A" w:rsidP="006D4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65A" w:rsidRPr="00775604" w:rsidRDefault="006D465A" w:rsidP="006D465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www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trkodeks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ru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6D465A" w:rsidRPr="006D465A" w:rsidRDefault="00315778" w:rsidP="006D465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</w:pPr>
      <w:hyperlink r:id="rId10" w:history="1">
        <w:r w:rsidR="006D465A" w:rsidRPr="006D465A">
          <w:rPr>
            <w:rFonts w:ascii="Times New Roman" w:eastAsia="Times New Roman" w:hAnsi="Times New Roman" w:cs="Times New Roman"/>
            <w:sz w:val="24"/>
            <w:szCs w:val="24"/>
            <w:lang w:val="pl-PL" w:eastAsia="ar-SA"/>
          </w:rPr>
          <w:t>www.oxtrud.narod.ru</w:t>
        </w:r>
      </w:hyperlink>
    </w:p>
    <w:p w:rsidR="006D465A" w:rsidRPr="00775604" w:rsidRDefault="006D465A" w:rsidP="006D465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www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c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kondor</w:t>
      </w:r>
      <w:r w:rsidRPr="0077560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75604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ru</w:t>
      </w:r>
    </w:p>
    <w:p w:rsidR="006D465A" w:rsidRPr="006D465A" w:rsidRDefault="00315778" w:rsidP="006D465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</w:pPr>
      <w:hyperlink r:id="rId11" w:history="1">
        <w:r w:rsidR="006D465A" w:rsidRPr="006D465A">
          <w:rPr>
            <w:rFonts w:ascii="Times New Roman" w:eastAsia="Times New Roman" w:hAnsi="Times New Roman" w:cs="Times New Roman"/>
            <w:sz w:val="24"/>
            <w:szCs w:val="24"/>
            <w:lang w:val="pl-PL" w:eastAsia="ar-SA"/>
          </w:rPr>
          <w:t>http://okhranatruda.ru/</w:t>
        </w:r>
      </w:hyperlink>
    </w:p>
    <w:p w:rsidR="006D465A" w:rsidRDefault="006D465A" w:rsidP="006D465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D465A" w:rsidSect="00E26DB5">
          <w:pgSz w:w="11900" w:h="16838"/>
          <w:pgMar w:top="710" w:right="846" w:bottom="761" w:left="1843" w:header="0" w:footer="0" w:gutter="0"/>
          <w:cols w:space="720" w:equalWidth="0">
            <w:col w:w="9217"/>
          </w:cols>
        </w:sectPr>
      </w:pPr>
    </w:p>
    <w:p w:rsidR="000554A9" w:rsidRPr="00F83A58" w:rsidRDefault="000554A9" w:rsidP="006D465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39F" w:rsidRPr="00F83A58" w:rsidRDefault="00F5739F" w:rsidP="00F83A58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5" w:name="_Toc108783779"/>
      <w:r w:rsidRPr="00F83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  <w:bookmarkEnd w:id="15"/>
    </w:p>
    <w:p w:rsidR="00F5739F" w:rsidRPr="00F83A58" w:rsidRDefault="00F5739F" w:rsidP="00F83A58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83A58" w:rsidRDefault="00F5739F" w:rsidP="00F83A58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F83A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83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p w:rsidR="00F5739F" w:rsidRPr="00F83A58" w:rsidRDefault="00F5739F" w:rsidP="00F83A58">
      <w:pPr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F5739F" w:rsidRPr="00F83A58" w:rsidTr="00E26DB5">
        <w:tc>
          <w:tcPr>
            <w:tcW w:w="5070" w:type="dxa"/>
          </w:tcPr>
          <w:p w:rsidR="00F5739F" w:rsidRPr="00F83A58" w:rsidRDefault="00F5739F" w:rsidP="00F83A58">
            <w:pPr>
              <w:spacing w:line="23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F83A58">
              <w:rPr>
                <w:b/>
                <w:sz w:val="24"/>
                <w:szCs w:val="24"/>
              </w:rPr>
              <w:t>Результаты обучения</w:t>
            </w:r>
          </w:p>
          <w:p w:rsidR="00F5739F" w:rsidRPr="00F83A58" w:rsidRDefault="00F5739F" w:rsidP="00F83A58">
            <w:pPr>
              <w:spacing w:line="23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F83A58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F5739F" w:rsidRPr="00F83A58" w:rsidRDefault="00F5739F" w:rsidP="00F83A58">
            <w:pPr>
              <w:spacing w:line="23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F83A58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5739F" w:rsidRPr="00F83A58" w:rsidTr="00E26DB5">
        <w:trPr>
          <w:trHeight w:val="3109"/>
        </w:trPr>
        <w:tc>
          <w:tcPr>
            <w:tcW w:w="5070" w:type="dxa"/>
          </w:tcPr>
          <w:p w:rsidR="00F5739F" w:rsidRPr="00F83A58" w:rsidRDefault="00F5739F" w:rsidP="00F83A58">
            <w:pPr>
              <w:spacing w:line="23" w:lineRule="atLeast"/>
              <w:contextualSpacing/>
              <w:rPr>
                <w:b/>
                <w:sz w:val="24"/>
                <w:szCs w:val="24"/>
              </w:rPr>
            </w:pPr>
            <w:r w:rsidRPr="00F83A58">
              <w:rPr>
                <w:b/>
                <w:sz w:val="24"/>
                <w:szCs w:val="24"/>
              </w:rPr>
              <w:t>уметь:</w:t>
            </w:r>
          </w:p>
          <w:p w:rsidR="00233BCA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233BCA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использовать средства коллективной и индивидуальной защиты в соответствии с характером выполняемой профессиональной деятельности;</w:t>
            </w:r>
          </w:p>
          <w:p w:rsidR="00233BCA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 xml:space="preserve">участвовать в аттестации рабочих мест по условиям труда, в том числе оценивать условия труда и уровень </w:t>
            </w:r>
            <w:proofErr w:type="spellStart"/>
            <w:r w:rsidRPr="00F83A58">
              <w:rPr>
                <w:rFonts w:eastAsia="Times New Roman"/>
                <w:sz w:val="24"/>
                <w:szCs w:val="24"/>
              </w:rPr>
              <w:t>травмобезопасности</w:t>
            </w:r>
            <w:proofErr w:type="spellEnd"/>
            <w:r w:rsidRPr="00F83A58">
              <w:rPr>
                <w:rFonts w:eastAsia="Times New Roman"/>
                <w:sz w:val="24"/>
                <w:szCs w:val="24"/>
              </w:rPr>
              <w:t>;</w:t>
            </w:r>
          </w:p>
          <w:p w:rsidR="00233BCA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проводить вводный инструктаж работников (персонала), инструктировать их по вопросам техники безопасности на рабочем месте с учетом специфики выполняемых работ;</w:t>
            </w:r>
          </w:p>
          <w:p w:rsidR="00233BCA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разъяснять подчиненным работникам (персоналу) содержание установленных требований охраны труда;</w:t>
            </w:r>
          </w:p>
          <w:p w:rsidR="00233BCA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вырабатывать и контролировать навыки, необходимые для достижения требуемого уровня безопасности труда;</w:t>
            </w:r>
          </w:p>
          <w:p w:rsidR="00F5739F" w:rsidRPr="00F83A58" w:rsidRDefault="00233BCA" w:rsidP="00F83A58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rFonts w:eastAsia="Times New Roman"/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</w:tc>
        <w:tc>
          <w:tcPr>
            <w:tcW w:w="4394" w:type="dxa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F5739F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ситуаций;</w:t>
            </w:r>
          </w:p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F5739F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</w:tc>
      </w:tr>
      <w:tr w:rsidR="00F5739F" w:rsidRPr="00F83A58" w:rsidTr="00E26DB5">
        <w:tc>
          <w:tcPr>
            <w:tcW w:w="5070" w:type="dxa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b/>
                <w:sz w:val="24"/>
                <w:szCs w:val="24"/>
              </w:rPr>
            </w:pPr>
            <w:r w:rsidRPr="00F83A58">
              <w:rPr>
                <w:b/>
                <w:sz w:val="24"/>
                <w:szCs w:val="24"/>
              </w:rPr>
              <w:t>знать: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системы управления охраной труда в организации;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обязанности работников в области охраны труда;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lastRenderedPageBreak/>
              <w:t>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порядок и периодичность инструктирования подчиненных работников (персонала);</w:t>
            </w:r>
          </w:p>
          <w:p w:rsidR="00233BCA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порядок хранения и использования средств коллективной и индивидуальной защиты</w:t>
            </w:r>
          </w:p>
          <w:p w:rsidR="00F5739F" w:rsidRPr="00F83A58" w:rsidRDefault="00233BCA" w:rsidP="00F83A58">
            <w:pPr>
              <w:numPr>
                <w:ilvl w:val="0"/>
                <w:numId w:val="6"/>
              </w:numPr>
              <w:spacing w:line="23" w:lineRule="atLeast"/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порядок и правила оказания первой помощи пострадавшим основные понятия автоматизированной обработки информации.</w:t>
            </w:r>
          </w:p>
        </w:tc>
        <w:tc>
          <w:tcPr>
            <w:tcW w:w="4394" w:type="dxa"/>
          </w:tcPr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F5739F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 xml:space="preserve">собеседование, интерпретация результатов собеседования, проверка выполнения самостоятельной работы, проверка отчета по практическим работам </w:t>
            </w:r>
            <w:proofErr w:type="gramStart"/>
            <w:r w:rsidR="00F5739F" w:rsidRPr="00F83A58">
              <w:rPr>
                <w:sz w:val="24"/>
                <w:szCs w:val="24"/>
              </w:rPr>
              <w:t>-т</w:t>
            </w:r>
            <w:proofErr w:type="gramEnd"/>
            <w:r w:rsidR="00F5739F" w:rsidRPr="00F83A58">
              <w:rPr>
                <w:sz w:val="24"/>
                <w:szCs w:val="24"/>
              </w:rPr>
              <w:t>естирование;</w:t>
            </w:r>
          </w:p>
          <w:p w:rsidR="00233BCA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F5739F" w:rsidRPr="00F83A58" w:rsidRDefault="00F5739F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</w:p>
          <w:p w:rsidR="00F5739F" w:rsidRPr="00F83A58" w:rsidRDefault="00233BCA" w:rsidP="00F83A58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 xml:space="preserve">тестирование, решение профессиональных задач, собеседование, интерпретация результатов собеседования, проверка внеаудиторной самостоятельной работы, проверка отчета по </w:t>
            </w:r>
            <w:r w:rsidRPr="00F83A58">
              <w:rPr>
                <w:sz w:val="24"/>
                <w:szCs w:val="24"/>
              </w:rPr>
              <w:lastRenderedPageBreak/>
              <w:t xml:space="preserve">практическим работам </w:t>
            </w:r>
            <w:r w:rsidR="00F5739F" w:rsidRPr="00F83A58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F5739F" w:rsidRPr="00F83A58" w:rsidRDefault="00F5739F" w:rsidP="00F83A58">
            <w:pPr>
              <w:spacing w:line="23" w:lineRule="atLeast"/>
              <w:contextualSpacing/>
              <w:rPr>
                <w:sz w:val="24"/>
                <w:szCs w:val="24"/>
              </w:rPr>
            </w:pPr>
          </w:p>
          <w:p w:rsidR="00233BCA" w:rsidRPr="00F83A58" w:rsidRDefault="00233BCA" w:rsidP="00F83A58">
            <w:pPr>
              <w:spacing w:line="23" w:lineRule="atLeast"/>
              <w:contextualSpacing/>
              <w:rPr>
                <w:sz w:val="24"/>
                <w:szCs w:val="24"/>
              </w:rPr>
            </w:pPr>
          </w:p>
          <w:p w:rsidR="00233BCA" w:rsidRPr="00F83A58" w:rsidRDefault="00233BCA" w:rsidP="00F83A58">
            <w:pPr>
              <w:spacing w:line="23" w:lineRule="atLeast"/>
              <w:contextualSpacing/>
              <w:rPr>
                <w:sz w:val="24"/>
                <w:szCs w:val="24"/>
              </w:rPr>
            </w:pPr>
          </w:p>
          <w:p w:rsidR="00233BCA" w:rsidRPr="00F83A58" w:rsidRDefault="00233BCA" w:rsidP="00F83A58">
            <w:pPr>
              <w:spacing w:line="23" w:lineRule="atLeast"/>
              <w:contextualSpacing/>
              <w:rPr>
                <w:sz w:val="24"/>
                <w:szCs w:val="24"/>
              </w:rPr>
            </w:pPr>
            <w:r w:rsidRPr="00F83A58">
              <w:rPr>
                <w:sz w:val="24"/>
                <w:szCs w:val="24"/>
              </w:rPr>
              <w:t>тестирование, решение профессиональных задач, собеседование, интерпретация результатов собеседования, проверка внеаудиторной самостоятельной работы, проверка отчета по практическим работам</w:t>
            </w:r>
          </w:p>
        </w:tc>
      </w:tr>
    </w:tbl>
    <w:p w:rsidR="00F5739F" w:rsidRPr="00F83A58" w:rsidRDefault="00F5739F" w:rsidP="00F83A58">
      <w:pPr>
        <w:spacing w:after="0" w:line="23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F5739F" w:rsidRPr="00F83A58" w:rsidSect="00E26DB5">
      <w:pgSz w:w="11900" w:h="16838"/>
      <w:pgMar w:top="710" w:right="846" w:bottom="761" w:left="1843" w:header="0" w:footer="0" w:gutter="0"/>
      <w:cols w:space="720" w:equalWidth="0">
        <w:col w:w="92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778" w:rsidRDefault="00315778">
      <w:pPr>
        <w:spacing w:after="0" w:line="240" w:lineRule="auto"/>
      </w:pPr>
      <w:r>
        <w:separator/>
      </w:r>
    </w:p>
  </w:endnote>
  <w:endnote w:type="continuationSeparator" w:id="0">
    <w:p w:rsidR="00315778" w:rsidRDefault="00315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60430"/>
      <w:docPartObj>
        <w:docPartGallery w:val="Page Numbers (Bottom of Page)"/>
        <w:docPartUnique/>
      </w:docPartObj>
    </w:sdtPr>
    <w:sdtEndPr/>
    <w:sdtContent>
      <w:p w:rsidR="00E26DB5" w:rsidRDefault="00E26D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EAB">
          <w:rPr>
            <w:noProof/>
          </w:rPr>
          <w:t>3</w:t>
        </w:r>
        <w:r>
          <w:fldChar w:fldCharType="end"/>
        </w:r>
      </w:p>
    </w:sdtContent>
  </w:sdt>
  <w:p w:rsidR="00E26DB5" w:rsidRDefault="00E26D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778" w:rsidRDefault="00315778">
      <w:pPr>
        <w:spacing w:after="0" w:line="240" w:lineRule="auto"/>
      </w:pPr>
      <w:r>
        <w:separator/>
      </w:r>
    </w:p>
  </w:footnote>
  <w:footnote w:type="continuationSeparator" w:id="0">
    <w:p w:rsidR="00315778" w:rsidRDefault="00315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101A8"/>
    <w:multiLevelType w:val="hybridMultilevel"/>
    <w:tmpl w:val="55AE8DF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7402B"/>
    <w:multiLevelType w:val="hybridMultilevel"/>
    <w:tmpl w:val="D1B6B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650BC3"/>
    <w:multiLevelType w:val="hybridMultilevel"/>
    <w:tmpl w:val="5D947A48"/>
    <w:lvl w:ilvl="0" w:tplc="65529B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6C32"/>
    <w:multiLevelType w:val="hybridMultilevel"/>
    <w:tmpl w:val="2F9C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5141A1A"/>
    <w:multiLevelType w:val="hybridMultilevel"/>
    <w:tmpl w:val="308A8F62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5477259"/>
    <w:multiLevelType w:val="hybridMultilevel"/>
    <w:tmpl w:val="01D497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C4539FB"/>
    <w:multiLevelType w:val="hybridMultilevel"/>
    <w:tmpl w:val="47249D2A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E45C58"/>
    <w:multiLevelType w:val="hybridMultilevel"/>
    <w:tmpl w:val="8E86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10"/>
  </w:num>
  <w:num w:numId="6">
    <w:abstractNumId w:val="11"/>
  </w:num>
  <w:num w:numId="7">
    <w:abstractNumId w:val="1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39F"/>
    <w:rsid w:val="000554A9"/>
    <w:rsid w:val="000D395F"/>
    <w:rsid w:val="0015500F"/>
    <w:rsid w:val="00233BCA"/>
    <w:rsid w:val="00315778"/>
    <w:rsid w:val="003F543A"/>
    <w:rsid w:val="004E476E"/>
    <w:rsid w:val="004F278F"/>
    <w:rsid w:val="005F78BB"/>
    <w:rsid w:val="00660E80"/>
    <w:rsid w:val="006D465A"/>
    <w:rsid w:val="0072343B"/>
    <w:rsid w:val="00795375"/>
    <w:rsid w:val="00821498"/>
    <w:rsid w:val="008560E7"/>
    <w:rsid w:val="00885F44"/>
    <w:rsid w:val="00B72889"/>
    <w:rsid w:val="00C37AA6"/>
    <w:rsid w:val="00E118F3"/>
    <w:rsid w:val="00E26DB5"/>
    <w:rsid w:val="00E34A17"/>
    <w:rsid w:val="00E60EAB"/>
    <w:rsid w:val="00F5739F"/>
    <w:rsid w:val="00F8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3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5739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5739F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39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D395F"/>
    <w:pPr>
      <w:ind w:left="720"/>
      <w:contextualSpacing/>
    </w:pPr>
  </w:style>
  <w:style w:type="paragraph" w:customStyle="1" w:styleId="ConsPlusNormal">
    <w:name w:val="ConsPlusNormal"/>
    <w:rsid w:val="004F2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E26DB5"/>
    <w:pPr>
      <w:spacing w:after="100"/>
    </w:pPr>
  </w:style>
  <w:style w:type="character" w:styleId="a9">
    <w:name w:val="Hyperlink"/>
    <w:basedOn w:val="a0"/>
    <w:uiPriority w:val="99"/>
    <w:unhideWhenUsed/>
    <w:rsid w:val="00E26D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3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5739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5739F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39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D395F"/>
    <w:pPr>
      <w:ind w:left="720"/>
      <w:contextualSpacing/>
    </w:pPr>
  </w:style>
  <w:style w:type="paragraph" w:customStyle="1" w:styleId="ConsPlusNormal">
    <w:name w:val="ConsPlusNormal"/>
    <w:rsid w:val="004F2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E26DB5"/>
    <w:pPr>
      <w:spacing w:after="100"/>
    </w:pPr>
  </w:style>
  <w:style w:type="character" w:styleId="a9">
    <w:name w:val="Hyperlink"/>
    <w:basedOn w:val="a0"/>
    <w:uiPriority w:val="99"/>
    <w:unhideWhenUsed/>
    <w:rsid w:val="00E26D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khranatruda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oxtrud.narod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E3CC-FC14-4104-9C04-C9DB8F73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2883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Администратор71</dc:creator>
  <cp:lastModifiedBy>WorkUser</cp:lastModifiedBy>
  <cp:revision>6</cp:revision>
  <cp:lastPrinted>2022-02-09T12:07:00Z</cp:lastPrinted>
  <dcterms:created xsi:type="dcterms:W3CDTF">2022-02-09T12:07:00Z</dcterms:created>
  <dcterms:modified xsi:type="dcterms:W3CDTF">2022-07-15T10:23:00Z</dcterms:modified>
</cp:coreProperties>
</file>